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86" w:rsidRPr="002C5CF9" w:rsidRDefault="00530D86" w:rsidP="00530D86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bookmarkStart w:id="0" w:name="OLE_LINK3"/>
      <w:bookmarkStart w:id="1" w:name="OLE_LINK4"/>
      <w:r w:rsidRPr="002C5CF9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530D86" w:rsidRPr="0052139E" w:rsidTr="0052139E">
        <w:tc>
          <w:tcPr>
            <w:tcW w:w="4893" w:type="dxa"/>
            <w:shd w:val="clear" w:color="auto" w:fill="auto"/>
          </w:tcPr>
          <w:p w:rsidR="00530D86" w:rsidRPr="002C5CF9" w:rsidRDefault="00530D86" w:rsidP="0052139E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2C5CF9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2C5CF9">
              <w:rPr>
                <w:rFonts w:ascii="Simplified Arabic" w:hAnsi="Simplified Arabic" w:cs="Simplified Arabic" w:hint="cs"/>
                <w:rtl/>
              </w:rPr>
              <w:t>لشهر كانون ثاني</w:t>
            </w:r>
            <w:r w:rsidRPr="002C5CF9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2C5CF9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530D86" w:rsidRPr="0052139E" w:rsidRDefault="00E07674" w:rsidP="0052139E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530D86" w:rsidRPr="00E07674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القديم</w:t>
              </w:r>
            </w:hyperlink>
            <w:bookmarkStart w:id="2" w:name="_GoBack"/>
            <w:bookmarkEnd w:id="2"/>
          </w:p>
        </w:tc>
      </w:tr>
    </w:tbl>
    <w:p w:rsidR="00530D86" w:rsidRPr="00530D86" w:rsidRDefault="00530D86" w:rsidP="00530D86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sz w:val="16"/>
          <w:szCs w:val="16"/>
          <w:rtl/>
          <w:lang w:val="en-US"/>
        </w:rPr>
      </w:pPr>
    </w:p>
    <w:p w:rsidR="007D7CB5" w:rsidRPr="007F7D6B" w:rsidRDefault="007D7CB5" w:rsidP="0096647A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لكميات الإنتاج الصناعي</w:t>
      </w:r>
    </w:p>
    <w:p w:rsidR="0034751A" w:rsidRPr="00FE1314" w:rsidRDefault="004024C0" w:rsidP="004024C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انخفاض</w:t>
      </w:r>
      <w:r w:rsidR="0034751A" w:rsidRPr="00FE131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الرقم القياسي لكميات الإنتاج الصناعي في فلسطين خلال شهر </w:t>
      </w:r>
      <w:r w:rsidR="006A0A1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كانون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ثاني</w:t>
      </w:r>
      <w:r w:rsidR="007B6DF2" w:rsidRPr="00FE131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2020</w:t>
      </w:r>
    </w:p>
    <w:p w:rsidR="0034751A" w:rsidRPr="006A0A1F" w:rsidRDefault="0034751A" w:rsidP="005C43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5C431D">
        <w:rPr>
          <w:rFonts w:ascii="Simplified Arabic" w:hAnsi="Simplified Arabic" w:cs="Simplified Arabic" w:hint="cs"/>
          <w:b w:val="0"/>
          <w:bCs w:val="0"/>
          <w:u w:val="none"/>
          <w:rtl/>
        </w:rPr>
        <w:t>6.65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كانون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أول</w:t>
      </w:r>
      <w:r w:rsidR="009E3DE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201</w:t>
      </w:r>
      <w:r w:rsidR="00D14AC2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9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لكميات الإنتاج الصناعي إلى </w:t>
      </w:r>
      <w:r w:rsidR="005C431D">
        <w:rPr>
          <w:rFonts w:ascii="Simplified Arabic" w:hAnsi="Simplified Arabic" w:cs="Simplified Arabic" w:hint="cs"/>
          <w:b w:val="0"/>
          <w:bCs w:val="0"/>
          <w:u w:val="none"/>
          <w:rtl/>
        </w:rPr>
        <w:t>101.66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كانون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108.91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أول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</w:t>
      </w:r>
      <w:r w:rsidR="008A2FC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9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D14AC2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3358C3" w:rsidRPr="006A0A1F" w:rsidRDefault="003358C3" w:rsidP="005C43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5C431D">
        <w:rPr>
          <w:rFonts w:ascii="Simplified Arabic" w:hAnsi="Simplified Arabic" w:cs="Simplified Arabic" w:hint="cs"/>
          <w:b w:val="0"/>
          <w:bCs w:val="0"/>
          <w:u w:val="none"/>
          <w:rtl/>
        </w:rPr>
        <w:t>10.29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ثاني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3358C3" w:rsidRPr="006A0A1F" w:rsidRDefault="003358C3" w:rsidP="003358C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358C3" w:rsidRPr="006A0A1F" w:rsidRDefault="003358C3" w:rsidP="005C43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كما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5C431D">
        <w:rPr>
          <w:rFonts w:ascii="Simplified Arabic" w:hAnsi="Simplified Arabic" w:cs="Simplified Arabic" w:hint="cs"/>
          <w:b w:val="0"/>
          <w:bCs w:val="0"/>
          <w:u w:val="none"/>
          <w:rtl/>
        </w:rPr>
        <w:t>5.96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3358C3" w:rsidRPr="006A0A1F" w:rsidRDefault="003358C3" w:rsidP="003358C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CE1FC7" w:rsidRPr="006A0A1F" w:rsidRDefault="0014001A" w:rsidP="005C43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في حين 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="00CE1FC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CE1FC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CE1FC7" w:rsidRPr="00CE1FC7">
        <w:rPr>
          <w:rFonts w:ascii="Simplified Arabic" w:hAnsi="Simplified Arabic" w:cs="Simplified Arabic"/>
          <w:u w:val="none"/>
          <w:rtl/>
        </w:rPr>
        <w:t>إمدادات الكهرباء والغاز والبخار وتكييف الهواء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نسبته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5C431D">
        <w:rPr>
          <w:rFonts w:ascii="Simplified Arabic" w:hAnsi="Simplified Arabic" w:cs="Simplified Arabic" w:hint="cs"/>
          <w:b w:val="0"/>
          <w:bCs w:val="0"/>
          <w:u w:val="none"/>
          <w:rtl/>
        </w:rPr>
        <w:t>21.90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="00CE1FC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="00CE1FC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="00CE1FC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11.95</w:t>
      </w:r>
      <w:r w:rsidR="00CE1FC7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CE1FC7" w:rsidRPr="006A0A1F" w:rsidRDefault="00CE1FC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85EE7" w:rsidRPr="006A0A1F" w:rsidRDefault="007B0E80" w:rsidP="005C431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285EE7" w:rsidRPr="00CE1FC7">
        <w:rPr>
          <w:rFonts w:ascii="Simplified Arabic" w:hAnsi="Simplified Arabic" w:cs="Simplified Arabic"/>
          <w:u w:val="none"/>
          <w:rtl/>
        </w:rPr>
        <w:t>التعدين واستغلال المحاجر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14001A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5C431D">
        <w:rPr>
          <w:rFonts w:ascii="Simplified Arabic" w:hAnsi="Simplified Arabic" w:cs="Simplified Arabic" w:hint="cs"/>
          <w:b w:val="0"/>
          <w:bCs w:val="0"/>
          <w:u w:val="none"/>
          <w:rtl/>
        </w:rPr>
        <w:t>5.62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2.68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285EE7" w:rsidRPr="006A0A1F" w:rsidRDefault="00285E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CE1FC7" w:rsidRDefault="0034751A" w:rsidP="00D3444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كانون 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>ثاني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>كانون أول</w:t>
      </w:r>
      <w:r w:rsidR="00C72308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201</w:t>
      </w:r>
      <w:r w:rsidR="0081332E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9</w:t>
      </w:r>
      <w:r w:rsidR="00D0032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أهمها</w:t>
      </w:r>
      <w:r w:rsidR="00D0032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A0701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الأخرى، </w:t>
      </w:r>
      <w:r w:rsidR="00D3444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المنتجات الصيدلانية الأساسية ومستحضراتها، </w:t>
      </w:r>
      <w:r w:rsidR="00CE1FC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المشكلة عدا الماكنات والمعدات، 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المنتجات الغذائية، </w:t>
      </w:r>
      <w:r w:rsidR="00D3444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التبغ، 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الخشب ومنتجات الخشب، وصناعة الملابس.</w:t>
      </w:r>
      <w:r w:rsidR="00D3444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A55882" w:rsidRDefault="00A55882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6558B4" w:rsidRPr="006A0A1F" w:rsidRDefault="0034751A" w:rsidP="00FE66A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 w:rsidR="00A55882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</w:t>
      </w:r>
      <w:r w:rsidR="00285EE7" w:rsidRPr="006A0A1F">
        <w:rPr>
          <w:rFonts w:ascii="Simplified Arabic" w:hAnsi="Simplified Arabic" w:cs="Simplified Arabic"/>
          <w:b w:val="0"/>
          <w:bCs w:val="0"/>
          <w:u w:val="none"/>
          <w:rtl/>
        </w:rPr>
        <w:t>بعض أنشطة الصناعات التحويلية</w:t>
      </w:r>
      <w:r w:rsidR="00285E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المطاط واللدائن، </w:t>
      </w:r>
      <w:r w:rsidR="00D3444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>لكيماويات والمنتجات الكيميائية، و</w:t>
      </w:r>
      <w:r w:rsidR="0046471A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الأثاث</w:t>
      </w:r>
      <w:r w:rsidR="00D3444F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FD0DE7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9E1F54" w:rsidRPr="006A0A1F" w:rsidRDefault="009E1F54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D73B8E" w:rsidRPr="00DF3322" w:rsidRDefault="00553775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DF3322">
        <w:rPr>
          <w:rFonts w:ascii="Simplified Arabic" w:hAnsi="Simplified Arabic" w:cs="Simplified Arabic" w:hint="cs"/>
          <w:u w:val="none"/>
          <w:rtl/>
        </w:rPr>
        <w:t>لمزيد من المعلومات يرجى الاتصال:</w:t>
      </w:r>
    </w:p>
    <w:p w:rsidR="00553775" w:rsidRPr="00DF3322" w:rsidRDefault="007A42FD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>
        <w:rPr>
          <w:rFonts w:ascii="Simplified Arabic" w:hAnsi="Simplified Arabic" w:cs="Simplified Arabic"/>
          <w:u w:val="none"/>
          <w:rtl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169545</wp:posOffset>
            </wp:positionV>
            <wp:extent cx="105473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067" y="21402"/>
                <wp:lineTo x="21067" y="0"/>
                <wp:lineTo x="0" y="0"/>
              </wp:wrapPolygon>
            </wp:wrapTight>
            <wp:docPr id="7" name="Picture 7" descr="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775" w:rsidRPr="00DF3322">
        <w:rPr>
          <w:rFonts w:ascii="Simplified Arabic" w:hAnsi="Simplified Arabic" w:cs="Simplified Arabic" w:hint="cs"/>
          <w:u w:val="none"/>
          <w:rtl/>
        </w:rPr>
        <w:t>الجهاز المركزي للإحصاء الفلسطيني</w:t>
      </w:r>
    </w:p>
    <w:p w:rsidR="00AC6F61" w:rsidRPr="00DF3322" w:rsidRDefault="00D73B8E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DF3322">
        <w:rPr>
          <w:rFonts w:ascii="Simplified Arabic" w:hAnsi="Simplified Arabic" w:cs="Simplified Arabic"/>
          <w:u w:val="none"/>
          <w:rtl/>
        </w:rPr>
        <w:t>ص</w:t>
      </w:r>
      <w:r w:rsidRPr="00DF3322">
        <w:rPr>
          <w:rFonts w:ascii="Simplified Arabic" w:hAnsi="Simplified Arabic" w:cs="Simplified Arabic" w:hint="cs"/>
          <w:u w:val="none"/>
          <w:rtl/>
        </w:rPr>
        <w:t xml:space="preserve">.ب. 1647، </w:t>
      </w:r>
      <w:r w:rsidR="00553775" w:rsidRPr="00DF3322">
        <w:rPr>
          <w:rFonts w:ascii="Simplified Arabic" w:hAnsi="Simplified Arabic" w:cs="Simplified Arabic" w:hint="cs"/>
          <w:u w:val="none"/>
          <w:rtl/>
        </w:rPr>
        <w:t>رام الله-</w:t>
      </w:r>
      <w:r w:rsidR="007B1038" w:rsidRPr="00DF3322">
        <w:rPr>
          <w:rFonts w:ascii="Simplified Arabic" w:hAnsi="Simplified Arabic" w:cs="Simplified Arabic" w:hint="cs"/>
          <w:u w:val="none"/>
          <w:rtl/>
        </w:rPr>
        <w:t xml:space="preserve"> </w:t>
      </w:r>
      <w:r w:rsidR="00553775" w:rsidRPr="00DF3322">
        <w:rPr>
          <w:rFonts w:ascii="Simplified Arabic" w:hAnsi="Simplified Arabic" w:cs="Simplified Arabic" w:hint="cs"/>
          <w:u w:val="none"/>
          <w:rtl/>
        </w:rPr>
        <w:t xml:space="preserve">فلسطين  </w:t>
      </w:r>
    </w:p>
    <w:p w:rsidR="00553775" w:rsidRPr="006A0A1F" w:rsidRDefault="00553775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اتف: </w:t>
      </w:r>
      <w:r w:rsidRPr="006A0A1F">
        <w:rPr>
          <w:rFonts w:ascii="Simplified Arabic" w:hAnsi="Simplified Arabic" w:cs="Simplified Arabic"/>
          <w:b w:val="0"/>
          <w:bCs w:val="0"/>
          <w:u w:val="none"/>
        </w:rPr>
        <w:t>2-2982700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(972/970) </w:t>
      </w:r>
    </w:p>
    <w:p w:rsidR="00553775" w:rsidRPr="006A0A1F" w:rsidRDefault="00553775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فاكس: </w:t>
      </w:r>
      <w:r w:rsidRPr="006A0A1F">
        <w:rPr>
          <w:rFonts w:ascii="Simplified Arabic" w:hAnsi="Simplified Arabic" w:cs="Simplified Arabic"/>
          <w:b w:val="0"/>
          <w:bCs w:val="0"/>
          <w:u w:val="none"/>
        </w:rPr>
        <w:t>2- 2982710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(972/970) </w:t>
      </w:r>
    </w:p>
    <w:p w:rsidR="00553775" w:rsidRPr="006A0A1F" w:rsidRDefault="00553775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خط مجاني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: </w:t>
      </w:r>
      <w:r w:rsidRPr="006A0A1F">
        <w:rPr>
          <w:rFonts w:ascii="Simplified Arabic" w:hAnsi="Simplified Arabic" w:cs="Simplified Arabic"/>
          <w:b w:val="0"/>
          <w:bCs w:val="0"/>
          <w:u w:val="none"/>
        </w:rPr>
        <w:t>1800300300</w:t>
      </w:r>
    </w:p>
    <w:p w:rsidR="00AC6F61" w:rsidRPr="006A0A1F" w:rsidRDefault="00553775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بريد إلكتروني: </w:t>
      </w:r>
      <w:r w:rsidRPr="006A0A1F">
        <w:rPr>
          <w:rFonts w:ascii="Simplified Arabic" w:hAnsi="Simplified Arabic" w:cs="Simplified Arabic"/>
          <w:b w:val="0"/>
          <w:bCs w:val="0"/>
          <w:u w:val="none"/>
        </w:rPr>
        <w:t>diwan@pcbs.gov.ps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</w:p>
    <w:p w:rsidR="00553775" w:rsidRPr="00DF3322" w:rsidRDefault="00553775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الصفحة الالكترونية: </w:t>
      </w:r>
      <w:hyperlink r:id="rId10" w:history="1">
        <w:r w:rsidR="005002C1" w:rsidRPr="00DF3322">
          <w:rPr>
            <w:rStyle w:val="Hyperlink"/>
            <w:rFonts w:ascii="Simplified Arabic" w:hAnsi="Simplified Arabic"/>
            <w:b w:val="0"/>
            <w:bCs w:val="0"/>
          </w:rPr>
          <w:t>www.pcbs.gov.ps</w:t>
        </w:r>
      </w:hyperlink>
    </w:p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7A196B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DC" w:rsidRDefault="00E74ADC">
      <w:r>
        <w:separator/>
      </w:r>
    </w:p>
  </w:endnote>
  <w:endnote w:type="continuationSeparator" w:id="0">
    <w:p w:rsidR="00E74ADC" w:rsidRDefault="00E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DC" w:rsidRDefault="00E74ADC">
      <w:r>
        <w:separator/>
      </w:r>
    </w:p>
  </w:footnote>
  <w:footnote w:type="continuationSeparator" w:id="0">
    <w:p w:rsidR="00E74ADC" w:rsidRDefault="00E7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EE433D" w:rsidTr="00521E76">
      <w:tc>
        <w:tcPr>
          <w:tcW w:w="3473" w:type="dxa"/>
          <w:vAlign w:val="center"/>
        </w:tcPr>
        <w:p w:rsidR="00EE433D" w:rsidRPr="00005373" w:rsidRDefault="00EE433D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EE433D" w:rsidRPr="00005373" w:rsidRDefault="00EE433D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EE433D" w:rsidRPr="00005373" w:rsidRDefault="007A42FD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EE433D" w:rsidRPr="00005373" w:rsidRDefault="00EE433D" w:rsidP="004024C0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05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4024C0">
            <w:rPr>
              <w:rFonts w:cs="Simplified Arabic" w:hint="cs"/>
              <w:sz w:val="22"/>
              <w:szCs w:val="22"/>
              <w:rtl/>
              <w:lang w:val="en-US" w:eastAsia="en-US"/>
            </w:rPr>
            <w:t>03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EE433D" w:rsidRDefault="00EE4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39B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7477"/>
    <w:rsid w:val="00031C85"/>
    <w:rsid w:val="00032ADA"/>
    <w:rsid w:val="00041BD6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4998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B8A"/>
    <w:rsid w:val="00117F6F"/>
    <w:rsid w:val="001229F9"/>
    <w:rsid w:val="00122F74"/>
    <w:rsid w:val="0012397C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B7F"/>
    <w:rsid w:val="00287C13"/>
    <w:rsid w:val="00290C61"/>
    <w:rsid w:val="00291FA1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C07CD"/>
    <w:rsid w:val="002C0C14"/>
    <w:rsid w:val="002C5CF9"/>
    <w:rsid w:val="002C60E6"/>
    <w:rsid w:val="002C6647"/>
    <w:rsid w:val="002D1031"/>
    <w:rsid w:val="002D5217"/>
    <w:rsid w:val="002D5432"/>
    <w:rsid w:val="002D55F6"/>
    <w:rsid w:val="002D72F3"/>
    <w:rsid w:val="002E1E02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5343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B9A"/>
    <w:rsid w:val="003F5BC3"/>
    <w:rsid w:val="003F5DFA"/>
    <w:rsid w:val="00400019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5F82"/>
    <w:rsid w:val="004269C4"/>
    <w:rsid w:val="00430E16"/>
    <w:rsid w:val="00432A3B"/>
    <w:rsid w:val="00432D21"/>
    <w:rsid w:val="00433B91"/>
    <w:rsid w:val="00434B8C"/>
    <w:rsid w:val="0043639E"/>
    <w:rsid w:val="004364B2"/>
    <w:rsid w:val="00437C67"/>
    <w:rsid w:val="004413EC"/>
    <w:rsid w:val="00441C1B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85"/>
    <w:rsid w:val="00471087"/>
    <w:rsid w:val="00471E9C"/>
    <w:rsid w:val="0047610A"/>
    <w:rsid w:val="0048016A"/>
    <w:rsid w:val="00480457"/>
    <w:rsid w:val="00481151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4F747A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39E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0D86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3A9D"/>
    <w:rsid w:val="00575033"/>
    <w:rsid w:val="0058100B"/>
    <w:rsid w:val="00581862"/>
    <w:rsid w:val="0058357D"/>
    <w:rsid w:val="00585D22"/>
    <w:rsid w:val="00590BC6"/>
    <w:rsid w:val="00594D3E"/>
    <w:rsid w:val="005962A6"/>
    <w:rsid w:val="00596E45"/>
    <w:rsid w:val="00597C97"/>
    <w:rsid w:val="005A094E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3DCA"/>
    <w:rsid w:val="005C431D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E17B1"/>
    <w:rsid w:val="005E226F"/>
    <w:rsid w:val="005E28C4"/>
    <w:rsid w:val="005E3E0D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D8A"/>
    <w:rsid w:val="006B420D"/>
    <w:rsid w:val="006B7D7C"/>
    <w:rsid w:val="006C0BC1"/>
    <w:rsid w:val="006C2592"/>
    <w:rsid w:val="006C2DA4"/>
    <w:rsid w:val="006C4006"/>
    <w:rsid w:val="006C692C"/>
    <w:rsid w:val="006C7B82"/>
    <w:rsid w:val="006D274D"/>
    <w:rsid w:val="006D6C1A"/>
    <w:rsid w:val="006D6CDC"/>
    <w:rsid w:val="006E1635"/>
    <w:rsid w:val="006E38FB"/>
    <w:rsid w:val="006E435B"/>
    <w:rsid w:val="006E4D0C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483C"/>
    <w:rsid w:val="00745A79"/>
    <w:rsid w:val="00745B03"/>
    <w:rsid w:val="00745DBB"/>
    <w:rsid w:val="00746680"/>
    <w:rsid w:val="0074678B"/>
    <w:rsid w:val="00750900"/>
    <w:rsid w:val="00752099"/>
    <w:rsid w:val="00753C34"/>
    <w:rsid w:val="0076155B"/>
    <w:rsid w:val="00761CD2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31A"/>
    <w:rsid w:val="00783FF0"/>
    <w:rsid w:val="00785675"/>
    <w:rsid w:val="0079020A"/>
    <w:rsid w:val="007902F7"/>
    <w:rsid w:val="00790AAE"/>
    <w:rsid w:val="00796F30"/>
    <w:rsid w:val="00797769"/>
    <w:rsid w:val="007A196B"/>
    <w:rsid w:val="007A1EC8"/>
    <w:rsid w:val="007A2023"/>
    <w:rsid w:val="007A24D0"/>
    <w:rsid w:val="007A3422"/>
    <w:rsid w:val="007A42FD"/>
    <w:rsid w:val="007A5680"/>
    <w:rsid w:val="007A5CAB"/>
    <w:rsid w:val="007A6957"/>
    <w:rsid w:val="007B0484"/>
    <w:rsid w:val="007B0E80"/>
    <w:rsid w:val="007B1038"/>
    <w:rsid w:val="007B1882"/>
    <w:rsid w:val="007B468A"/>
    <w:rsid w:val="007B6DF2"/>
    <w:rsid w:val="007B6E64"/>
    <w:rsid w:val="007C411D"/>
    <w:rsid w:val="007C478C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7A1A"/>
    <w:rsid w:val="00820755"/>
    <w:rsid w:val="00825006"/>
    <w:rsid w:val="00826664"/>
    <w:rsid w:val="00827BF0"/>
    <w:rsid w:val="008324CA"/>
    <w:rsid w:val="00832FE5"/>
    <w:rsid w:val="00837C49"/>
    <w:rsid w:val="00840AA1"/>
    <w:rsid w:val="00840B3F"/>
    <w:rsid w:val="00840F1A"/>
    <w:rsid w:val="00841E09"/>
    <w:rsid w:val="008478D4"/>
    <w:rsid w:val="00852425"/>
    <w:rsid w:val="0085530E"/>
    <w:rsid w:val="0086025D"/>
    <w:rsid w:val="0086049A"/>
    <w:rsid w:val="00860F0D"/>
    <w:rsid w:val="00867206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560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5882"/>
    <w:rsid w:val="00A57501"/>
    <w:rsid w:val="00A5765E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3190D"/>
    <w:rsid w:val="00B31D05"/>
    <w:rsid w:val="00B3243D"/>
    <w:rsid w:val="00B3465C"/>
    <w:rsid w:val="00B35161"/>
    <w:rsid w:val="00B4005A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2201"/>
    <w:rsid w:val="00B832C7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4655"/>
    <w:rsid w:val="00BF4FCA"/>
    <w:rsid w:val="00BF55F7"/>
    <w:rsid w:val="00BF7BE4"/>
    <w:rsid w:val="00C019FE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EAF"/>
    <w:rsid w:val="00C2454E"/>
    <w:rsid w:val="00C25286"/>
    <w:rsid w:val="00C25505"/>
    <w:rsid w:val="00C2559D"/>
    <w:rsid w:val="00C26C62"/>
    <w:rsid w:val="00C27D2E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DE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B15"/>
    <w:rsid w:val="00CB3462"/>
    <w:rsid w:val="00CC0426"/>
    <w:rsid w:val="00CC128E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44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68B9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07674"/>
    <w:rsid w:val="00E10E21"/>
    <w:rsid w:val="00E1167D"/>
    <w:rsid w:val="00E14327"/>
    <w:rsid w:val="00E15B0F"/>
    <w:rsid w:val="00E1669C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41EE7"/>
    <w:rsid w:val="00E41FB8"/>
    <w:rsid w:val="00E43F1A"/>
    <w:rsid w:val="00E47259"/>
    <w:rsid w:val="00E47DA7"/>
    <w:rsid w:val="00E510BF"/>
    <w:rsid w:val="00E5322C"/>
    <w:rsid w:val="00E547E9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4ADC"/>
    <w:rsid w:val="00E7517A"/>
    <w:rsid w:val="00E755FF"/>
    <w:rsid w:val="00E76EF9"/>
    <w:rsid w:val="00E8106B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F075C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5DF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6C2B"/>
    <w:rsid w:val="00FE1314"/>
    <w:rsid w:val="00FE26A5"/>
    <w:rsid w:val="00FE52F5"/>
    <w:rsid w:val="00FE54EB"/>
    <w:rsid w:val="00FE66A3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1E71F41-B101-47EA-A6A9-F86F02A7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575;&#1604;&#1585;&#1602;&#1605;%20&#1575;&#1604;&#1602;&#1610;&#1575;&#1587;&#1610;%20&#1604;&#1603;&#1605;&#1610;&#1575;&#1578;%20&#1575;&#1604;&#1573;&#1606;&#1578;&#1575;&#1580;%20&#1575;&#1604;&#1589;&#1606;&#1575;&#1593;&#1610;%20&#1604;&#1588;&#1607;&#1585;%20&#1603;&#1575;&#1606;&#1608;&#1606;%20&#1579;&#1575;&#1606;&#1610;&#1548;%20012020%20old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famarneh\Desktop\press%20releases%201-5\shoj%201\www.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87AC-0E25-4B77-A3D3-717A0908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2537</CharactersWithSpaces>
  <SharedDoc>false</SharedDoc>
  <HLinks>
    <vt:vector size="18" baseType="variant">
      <vt:variant>
        <vt:i4>2621565</vt:i4>
      </vt:variant>
      <vt:variant>
        <vt:i4>3</vt:i4>
      </vt:variant>
      <vt:variant>
        <vt:i4>0</vt:i4>
      </vt:variant>
      <vt:variant>
        <vt:i4>5</vt:i4>
      </vt:variant>
      <vt:variant>
        <vt:lpwstr>www.pcbs.gov.ps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A-press IIP 1-2020 old.doc</vt:lpwstr>
      </vt:variant>
      <vt:variant>
        <vt:lpwstr/>
      </vt:variant>
      <vt:variant>
        <vt:i4>6356997</vt:i4>
      </vt:variant>
      <vt:variant>
        <vt:i4>11742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Fadi Amarneh</cp:lastModifiedBy>
  <cp:revision>3</cp:revision>
  <cp:lastPrinted>2019-12-24T07:43:00Z</cp:lastPrinted>
  <dcterms:created xsi:type="dcterms:W3CDTF">2021-02-07T08:09:00Z</dcterms:created>
  <dcterms:modified xsi:type="dcterms:W3CDTF">2021-02-07T08:50:00Z</dcterms:modified>
</cp:coreProperties>
</file>